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E6" w:rsidRPr="000340E6" w:rsidRDefault="000340E6" w:rsidP="000340E6">
      <w:pPr>
        <w:keepNext/>
        <w:spacing w:after="0" w:line="240" w:lineRule="auto"/>
        <w:outlineLvl w:val="0"/>
        <w:rPr>
          <w:rFonts w:ascii="Arial" w:eastAsia="Times New Roman" w:hAnsi="Arial" w:cs="Arial"/>
          <w:color w:val="FF0000"/>
          <w:lang w:eastAsia="pt-BR"/>
        </w:rPr>
      </w:pPr>
    </w:p>
    <w:p w:rsidR="000340E6" w:rsidRPr="000340E6" w:rsidRDefault="000340E6" w:rsidP="000340E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0340E6">
        <w:rPr>
          <w:rFonts w:ascii="Arial" w:eastAsia="Times New Roman" w:hAnsi="Arial" w:cs="Arial"/>
          <w:color w:val="FF0000"/>
          <w:lang w:eastAsia="pt-BR"/>
        </w:rPr>
        <w:t xml:space="preserve">                                                 </w:t>
      </w:r>
      <w:r w:rsidRPr="000340E6">
        <w:rPr>
          <w:rFonts w:ascii="Arial" w:eastAsia="Times New Roman" w:hAnsi="Arial" w:cs="Arial"/>
          <w:b/>
          <w:lang w:eastAsia="pt-BR"/>
        </w:rPr>
        <w:t xml:space="preserve">LEI Nº. </w:t>
      </w:r>
      <w:r>
        <w:rPr>
          <w:rFonts w:ascii="Arial" w:eastAsia="Times New Roman" w:hAnsi="Arial" w:cs="Arial"/>
          <w:b/>
          <w:lang w:eastAsia="pt-BR"/>
        </w:rPr>
        <w:t>423</w:t>
      </w:r>
      <w:r w:rsidRPr="000340E6">
        <w:rPr>
          <w:rFonts w:ascii="Arial" w:eastAsia="Times New Roman" w:hAnsi="Arial" w:cs="Arial"/>
          <w:b/>
          <w:lang w:eastAsia="pt-BR"/>
        </w:rPr>
        <w:t>/2019</w:t>
      </w:r>
    </w:p>
    <w:p w:rsidR="000340E6" w:rsidRPr="000340E6" w:rsidRDefault="000340E6" w:rsidP="000340E6">
      <w:pPr>
        <w:tabs>
          <w:tab w:val="left" w:pos="5810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0340E6">
        <w:rPr>
          <w:rFonts w:ascii="Arial" w:eastAsia="Times New Roman" w:hAnsi="Arial" w:cs="Arial"/>
          <w:lang w:eastAsia="pt-BR"/>
        </w:rPr>
        <w:tab/>
      </w:r>
    </w:p>
    <w:p w:rsidR="000340E6" w:rsidRPr="000340E6" w:rsidRDefault="000340E6" w:rsidP="000340E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340E6" w:rsidRPr="00CE4D76" w:rsidRDefault="000340E6" w:rsidP="000340E6">
      <w:pPr>
        <w:spacing w:after="0" w:line="240" w:lineRule="auto"/>
        <w:ind w:left="1418"/>
        <w:jc w:val="both"/>
        <w:rPr>
          <w:rFonts w:ascii="Arial" w:eastAsia="Times New Roman" w:hAnsi="Arial" w:cs="Arial"/>
          <w:b/>
          <w:i/>
          <w:lang w:eastAsia="pt-BR"/>
        </w:rPr>
      </w:pPr>
      <w:r w:rsidRPr="00CE4D76">
        <w:rPr>
          <w:rFonts w:ascii="Arial" w:eastAsia="Times New Roman" w:hAnsi="Arial" w:cs="Arial"/>
          <w:b/>
          <w:i/>
          <w:lang w:eastAsia="pt-BR"/>
        </w:rPr>
        <w:t>“SÚMULA:</w:t>
      </w:r>
      <w:r w:rsidRPr="00CE4D76">
        <w:rPr>
          <w:rFonts w:ascii="Arial" w:eastAsia="Times New Roman" w:hAnsi="Arial" w:cs="Arial"/>
          <w:i/>
          <w:lang w:eastAsia="pt-BR"/>
        </w:rPr>
        <w:t xml:space="preserve"> </w:t>
      </w:r>
      <w:r w:rsidRPr="00CE4D76">
        <w:rPr>
          <w:rFonts w:ascii="Arial" w:eastAsia="Times New Roman" w:hAnsi="Arial" w:cs="Arial"/>
          <w:b/>
          <w:i/>
          <w:lang w:eastAsia="pt-BR"/>
        </w:rPr>
        <w:t xml:space="preserve">Autoriza o Poder Executivo do município de Rancho Alegre </w:t>
      </w:r>
      <w:r w:rsidRPr="00CE4D76">
        <w:rPr>
          <w:rFonts w:ascii="Arial" w:eastAsia="Calibri" w:hAnsi="Arial" w:cs="Arial"/>
          <w:b/>
          <w:i/>
        </w:rPr>
        <w:t xml:space="preserve">a conceder incentivo econômico, na forma de aluguel (PARCIAL), por meio de convênio, à MARCIEL RODRIGO LOPES CONFECÇÃO ME do imóvel locado de </w:t>
      </w:r>
      <w:r>
        <w:rPr>
          <w:rFonts w:ascii="Arial" w:eastAsia="Calibri" w:hAnsi="Arial" w:cs="Arial"/>
          <w:b/>
          <w:i/>
        </w:rPr>
        <w:t>MARILENE ALVES DOS SANTOS,</w:t>
      </w:r>
      <w:r w:rsidRPr="00CE4D76">
        <w:rPr>
          <w:rFonts w:ascii="Arial" w:eastAsia="Calibri" w:hAnsi="Arial" w:cs="Arial"/>
          <w:b/>
          <w:i/>
          <w:color w:val="000000"/>
        </w:rPr>
        <w:t xml:space="preserve"> sito à</w:t>
      </w:r>
      <w:r w:rsidRPr="00CE4D76">
        <w:rPr>
          <w:rFonts w:ascii="Arial" w:eastAsia="Calibri" w:hAnsi="Arial" w:cs="Arial"/>
          <w:b/>
          <w:i/>
        </w:rPr>
        <w:t xml:space="preserve"> Rua Rio de Janeiro nº 116, nesta cidade, com fundamento na Lei nº 417/2019 </w:t>
      </w:r>
      <w:r w:rsidRPr="00CE4D76">
        <w:rPr>
          <w:rFonts w:ascii="Arial" w:eastAsia="Times New Roman" w:hAnsi="Arial" w:cs="Arial"/>
          <w:b/>
          <w:i/>
          <w:lang w:eastAsia="pt-BR"/>
        </w:rPr>
        <w:t>e dá outras providências.”</w:t>
      </w:r>
    </w:p>
    <w:p w:rsidR="000340E6" w:rsidRPr="000340E6" w:rsidRDefault="000340E6" w:rsidP="000340E6">
      <w:pPr>
        <w:spacing w:after="0" w:line="240" w:lineRule="auto"/>
        <w:ind w:left="1418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0340E6">
        <w:rPr>
          <w:rFonts w:ascii="Arial" w:eastAsia="Times New Roman" w:hAnsi="Arial" w:cs="Arial"/>
          <w:b/>
          <w:lang w:eastAsia="pt-BR"/>
        </w:rPr>
        <w:t xml:space="preserve">FERNANDO CARLOS COIMBRA, </w:t>
      </w:r>
      <w:r w:rsidRPr="000340E6">
        <w:rPr>
          <w:rFonts w:ascii="Arial" w:eastAsia="Times New Roman" w:hAnsi="Arial" w:cs="Arial"/>
          <w:lang w:eastAsia="pt-BR"/>
        </w:rPr>
        <w:t xml:space="preserve">Prefeito do Município de Rancho Alegre, Estado do Paraná, usando das atribuições que lhe são conferidas por lei, </w:t>
      </w:r>
      <w:r w:rsidRPr="000340E6">
        <w:rPr>
          <w:rFonts w:ascii="Arial" w:eastAsia="Times New Roman" w:hAnsi="Arial" w:cs="Arial"/>
          <w:b/>
          <w:u w:val="single"/>
          <w:lang w:eastAsia="pt-BR"/>
        </w:rPr>
        <w:t>FAZ SABER</w:t>
      </w:r>
      <w:r w:rsidRPr="000340E6">
        <w:rPr>
          <w:rFonts w:ascii="Arial" w:eastAsia="Times New Roman" w:hAnsi="Arial" w:cs="Arial"/>
          <w:lang w:eastAsia="pt-BR"/>
        </w:rPr>
        <w:t xml:space="preserve"> a todos que a Câmara Municipal aprovou e eu sanciono</w:t>
      </w:r>
      <w:r>
        <w:rPr>
          <w:rFonts w:ascii="Arial" w:eastAsia="Times New Roman" w:hAnsi="Arial" w:cs="Arial"/>
          <w:lang w:eastAsia="pt-BR"/>
        </w:rPr>
        <w:t xml:space="preserve">  e promulgo </w:t>
      </w:r>
      <w:bookmarkStart w:id="0" w:name="_GoBack"/>
      <w:bookmarkEnd w:id="0"/>
      <w:r w:rsidRPr="000340E6">
        <w:rPr>
          <w:rFonts w:ascii="Arial" w:eastAsia="Times New Roman" w:hAnsi="Arial" w:cs="Arial"/>
          <w:lang w:eastAsia="pt-BR"/>
        </w:rPr>
        <w:t>a seguinte</w:t>
      </w:r>
    </w:p>
    <w:p w:rsidR="000340E6" w:rsidRPr="000340E6" w:rsidRDefault="000340E6" w:rsidP="000340E6">
      <w:pPr>
        <w:numPr>
          <w:ilvl w:val="12"/>
          <w:numId w:val="0"/>
        </w:numPr>
        <w:spacing w:after="24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 w:rsidRPr="000340E6">
        <w:rPr>
          <w:rFonts w:ascii="Arial" w:eastAsia="Times New Roman" w:hAnsi="Arial" w:cs="Arial"/>
          <w:b/>
          <w:u w:val="single"/>
          <w:lang w:eastAsia="pt-BR"/>
        </w:rPr>
        <w:t xml:space="preserve">L E I </w:t>
      </w:r>
    </w:p>
    <w:p w:rsidR="000340E6" w:rsidRPr="00CE4D7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i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>Art. 1º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- 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Fica o Poder Executivo autorizado a </w:t>
      </w:r>
      <w:r w:rsidRPr="000340E6">
        <w:rPr>
          <w:rFonts w:ascii="Arial" w:eastAsia="Calibri" w:hAnsi="Arial" w:cs="Arial"/>
          <w:color w:val="000000"/>
        </w:rPr>
        <w:t>conceder incentivo econômico, na forma de aluguel (PARCIAL), por meio de convênio, à MARCIEL RODRIGO LOPES CONFECÇÃO ME do imóvel locado de</w:t>
      </w:r>
      <w:r w:rsidRPr="000340E6">
        <w:rPr>
          <w:rFonts w:ascii="Arial" w:eastAsia="Calibri" w:hAnsi="Arial" w:cs="Arial"/>
          <w:color w:val="000000"/>
        </w:rPr>
        <w:t xml:space="preserve"> MARILENE ALVES DOS SANTOS</w:t>
      </w:r>
      <w:r w:rsidRPr="000340E6">
        <w:rPr>
          <w:rFonts w:ascii="Arial" w:eastAsia="Calibri" w:hAnsi="Arial" w:cs="Arial"/>
          <w:color w:val="000000"/>
        </w:rPr>
        <w:t xml:space="preserve">, sito à Rua Rio de Janeiro nº 116, nesta cidade. 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>Art. 2º</w:t>
      </w:r>
      <w:r w:rsidRPr="000340E6">
        <w:rPr>
          <w:rFonts w:ascii="Arial" w:eastAsia="Times New Roman" w:hAnsi="Arial" w:cs="Arial"/>
          <w:b/>
          <w:color w:val="000000"/>
          <w:lang w:eastAsia="pt-BR"/>
        </w:rPr>
        <w:tab/>
        <w:t xml:space="preserve"> - </w:t>
      </w:r>
      <w:r w:rsidRPr="000340E6">
        <w:rPr>
          <w:rFonts w:ascii="Arial" w:eastAsia="Times New Roman" w:hAnsi="Arial" w:cs="Arial"/>
          <w:color w:val="000000"/>
          <w:lang w:eastAsia="pt-BR"/>
        </w:rPr>
        <w:t>O Poder Executivo de Rancho Alegre fica autorizado, após conclusão dos procedimentos administrativos necessários, a conceder à MARCIEL RODRIGO LOPES CONFECÇÃO ME o incentivo descrito no artigo anterior desta lei, mediante prévia avaliação.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>Art. 3º</w:t>
      </w:r>
      <w:r w:rsidRPr="000340E6">
        <w:rPr>
          <w:rFonts w:ascii="Arial" w:eastAsia="Times New Roman" w:hAnsi="Arial" w:cs="Arial"/>
          <w:b/>
          <w:color w:val="000000"/>
          <w:lang w:eastAsia="pt-BR"/>
        </w:rPr>
        <w:tab/>
        <w:t xml:space="preserve">- 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O ônus, a ser assumido pelo MUNICÍPIO DE RANCHO ALEGRE, consistirá na transferência bancária de recursos financeiros à locadora da empresa MARCIEL RODRIGO LOPES CONFECÇÃO ME, da importância de R$ 500,00 (quinhentos reais) mensais, pelo período de 12 (doze) meses, a partir da data de publicação desta lei, como incentivo pela ampliação e expansão de suas atividades, valor este aprovado pelo Conselho Municipal de Desenvolvimento. 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>§1º</w:t>
      </w:r>
      <w:r w:rsidRPr="000340E6">
        <w:rPr>
          <w:rFonts w:ascii="Arial" w:eastAsia="Times New Roman" w:hAnsi="Arial" w:cs="Arial"/>
          <w:b/>
          <w:color w:val="000000"/>
          <w:lang w:eastAsia="pt-BR"/>
        </w:rPr>
        <w:tab/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De acordo com o parágrafo 3º, do artigo 8º </w:t>
      </w:r>
      <w:r w:rsidRPr="000340E6">
        <w:rPr>
          <w:rFonts w:ascii="Arial" w:eastAsia="Times New Roman" w:hAnsi="Arial" w:cs="Arial"/>
          <w:b/>
          <w:color w:val="000000"/>
          <w:lang w:eastAsia="pt-BR"/>
        </w:rPr>
        <w:t>da Lei nº 417/2019</w:t>
      </w:r>
      <w:r w:rsidRPr="000340E6">
        <w:rPr>
          <w:rFonts w:ascii="Arial" w:eastAsia="Times New Roman" w:hAnsi="Arial" w:cs="Arial"/>
          <w:color w:val="000000"/>
          <w:lang w:eastAsia="pt-BR"/>
        </w:rPr>
        <w:t>, o convênio poderá ser renovado por igual período, com nova avaliação e anuência do Conselho de Desenvolvimento Municipal.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color w:val="000000"/>
          <w:lang w:eastAsia="pt-BR"/>
        </w:rPr>
        <w:t>§ 2º</w:t>
      </w:r>
      <w:r w:rsidRPr="000340E6">
        <w:rPr>
          <w:rFonts w:ascii="Arial" w:eastAsia="Times New Roman" w:hAnsi="Arial" w:cs="Arial"/>
          <w:color w:val="000000"/>
          <w:lang w:eastAsia="pt-BR"/>
        </w:rPr>
        <w:tab/>
        <w:t xml:space="preserve">O valor estabelecido no </w:t>
      </w:r>
      <w:r w:rsidRPr="000340E6">
        <w:rPr>
          <w:rFonts w:ascii="Arial" w:eastAsia="Times New Roman" w:hAnsi="Arial" w:cs="Arial"/>
          <w:i/>
          <w:color w:val="000000"/>
          <w:lang w:eastAsia="pt-BR"/>
        </w:rPr>
        <w:t>caput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 deste artigo deverá ser pago à locadora e proprietária do imóvel, ora objeto do contrato de locação da empresa MARCIEL RODRIGO LOPES CONFECÇÃO ME, </w:t>
      </w:r>
      <w:r w:rsidRPr="000340E6">
        <w:rPr>
          <w:rFonts w:ascii="Arial" w:eastAsia="Times New Roman" w:hAnsi="Arial" w:cs="Arial"/>
          <w:color w:val="000000"/>
          <w:u w:val="single"/>
          <w:lang w:eastAsia="pt-BR"/>
        </w:rPr>
        <w:t>até o dia 10 de cada mês,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 a partir da data de publicação desta lei.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Art. 4º - 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O incentivo será suspenso, se: </w:t>
      </w:r>
    </w:p>
    <w:p w:rsidR="000340E6" w:rsidRPr="000340E6" w:rsidRDefault="000340E6" w:rsidP="000340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color w:val="000000"/>
          <w:lang w:eastAsia="pt-BR"/>
        </w:rPr>
        <w:t xml:space="preserve">A Locatária incidir em infração contratual; </w:t>
      </w:r>
    </w:p>
    <w:p w:rsidR="000340E6" w:rsidRPr="000340E6" w:rsidRDefault="000340E6" w:rsidP="000340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color w:val="000000"/>
          <w:lang w:eastAsia="pt-BR"/>
        </w:rPr>
        <w:t>A locatária transferir o contrato de locação ou em caso de mudança de destinação do imóvel; e</w:t>
      </w:r>
    </w:p>
    <w:p w:rsidR="000340E6" w:rsidRPr="000340E6" w:rsidRDefault="000340E6" w:rsidP="000340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color w:val="000000"/>
          <w:lang w:eastAsia="pt-BR"/>
        </w:rPr>
        <w:t xml:space="preserve">A locatária vier a encerrar as </w:t>
      </w: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suas </w:t>
      </w:r>
      <w:r w:rsidRPr="000340E6">
        <w:rPr>
          <w:rFonts w:ascii="Arial" w:eastAsia="Times New Roman" w:hAnsi="Arial" w:cs="Arial"/>
          <w:color w:val="000000"/>
          <w:lang w:eastAsia="pt-BR"/>
        </w:rPr>
        <w:t>atividades.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Art. 5º - 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No imóvel locado, a empresa compromete-se a gerar, no mínimo, 02 empregos diretos, além dos 04 já existentes. 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§1º </w:t>
      </w:r>
      <w:r w:rsidRPr="000340E6">
        <w:rPr>
          <w:rFonts w:ascii="Arial" w:eastAsia="Times New Roman" w:hAnsi="Arial" w:cs="Arial"/>
          <w:color w:val="000000"/>
          <w:lang w:eastAsia="pt-BR"/>
        </w:rPr>
        <w:t>- O incentivo de ressarcimento do aluguel autorizado, será pago mensalmente, mediante a comprovação do atingimento das metas previstas no contrato, sendo que o não atingimento destas implicará a redução no valor do ressarcimento do aluguel na proporção do seu descumprimento.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Art. 6º - 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Do Termo de Convênio a ser firmado com a beneficiária deverão constar, entre outras, cláusulas especiais estabelecendo condições que, se não cumpridas, promoverão a suspensão do benefício concedido. 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Art. 7º - </w:t>
      </w:r>
      <w:r w:rsidRPr="000340E6">
        <w:rPr>
          <w:rFonts w:ascii="Arial" w:eastAsia="Times New Roman" w:hAnsi="Arial" w:cs="Arial"/>
          <w:color w:val="000000"/>
          <w:lang w:eastAsia="pt-BR"/>
        </w:rPr>
        <w:t>A</w:t>
      </w: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Pr="000340E6">
        <w:rPr>
          <w:rFonts w:ascii="Arial" w:eastAsia="Times New Roman" w:hAnsi="Arial" w:cs="Arial"/>
          <w:color w:val="000000"/>
          <w:lang w:eastAsia="pt-BR"/>
        </w:rPr>
        <w:t>fiscalização para controle das condições estabelecidas na Lei nº 417/2019 e no Termo de Convênio será realizada, periodicamente, pelo Poder Executivo através da Secretaria da Agricultura e Desenvolvimento Econômico.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§1º </w:t>
      </w:r>
      <w:r w:rsidRPr="000340E6">
        <w:rPr>
          <w:rFonts w:ascii="Arial" w:eastAsia="Times New Roman" w:hAnsi="Arial" w:cs="Arial"/>
          <w:color w:val="000000"/>
          <w:lang w:eastAsia="pt-BR"/>
        </w:rPr>
        <w:t>- A empresa MARCIEL RODRIGO LOPES CONFECÇÃO ME deverá encaminhar o E-Social, semestralmente, para demonstração do número de empregados a seu serviço, ao Poder Executivo Municipal.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0340E6">
        <w:rPr>
          <w:rFonts w:ascii="Arial" w:eastAsia="Times New Roman" w:hAnsi="Arial" w:cs="Arial"/>
          <w:b/>
          <w:color w:val="000000"/>
          <w:lang w:eastAsia="pt-BR"/>
        </w:rPr>
        <w:t xml:space="preserve">Art. 8º - </w:t>
      </w:r>
      <w:r w:rsidRPr="000340E6">
        <w:rPr>
          <w:rFonts w:ascii="Arial" w:eastAsia="Times New Roman" w:hAnsi="Arial" w:cs="Arial"/>
          <w:color w:val="000000"/>
          <w:lang w:eastAsia="pt-BR"/>
        </w:rPr>
        <w:t xml:space="preserve">Esta lei entra em vigor na data de sua publicação, revogadas as disposições em contrário. </w:t>
      </w: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340E6" w:rsidRPr="000340E6" w:rsidRDefault="000340E6" w:rsidP="000340E6">
      <w:pPr>
        <w:keepNext/>
        <w:tabs>
          <w:tab w:val="left" w:pos="0"/>
        </w:tabs>
        <w:spacing w:before="240" w:after="60" w:line="240" w:lineRule="auto"/>
        <w:jc w:val="both"/>
        <w:outlineLvl w:val="1"/>
        <w:rPr>
          <w:rFonts w:ascii="Arial" w:eastAsia="Times New Roman" w:hAnsi="Arial" w:cs="Arial"/>
          <w:bCs/>
          <w:iCs/>
          <w:lang w:eastAsia="pt-BR"/>
        </w:rPr>
      </w:pPr>
      <w:r w:rsidRPr="000340E6">
        <w:rPr>
          <w:rFonts w:ascii="Arial" w:eastAsia="Times New Roman" w:hAnsi="Arial" w:cs="Arial"/>
          <w:bCs/>
          <w:iCs/>
          <w:lang w:eastAsia="pt-BR"/>
        </w:rPr>
        <w:t xml:space="preserve">Gabinete do Prefeito do Município de Rancho Alegre, aos </w:t>
      </w:r>
      <w:r>
        <w:rPr>
          <w:rFonts w:ascii="Arial" w:eastAsia="Times New Roman" w:hAnsi="Arial" w:cs="Arial"/>
          <w:bCs/>
          <w:iCs/>
          <w:lang w:eastAsia="pt-BR"/>
        </w:rPr>
        <w:t>dez</w:t>
      </w:r>
      <w:r w:rsidRPr="000340E6">
        <w:rPr>
          <w:rFonts w:ascii="Arial" w:eastAsia="Times New Roman" w:hAnsi="Arial" w:cs="Arial"/>
          <w:bCs/>
          <w:iCs/>
          <w:lang w:eastAsia="pt-BR"/>
        </w:rPr>
        <w:t xml:space="preserve"> dias do mês de </w:t>
      </w:r>
      <w:r>
        <w:rPr>
          <w:rFonts w:ascii="Arial" w:eastAsia="Times New Roman" w:hAnsi="Arial" w:cs="Arial"/>
          <w:bCs/>
          <w:iCs/>
          <w:lang w:eastAsia="pt-BR"/>
        </w:rPr>
        <w:t>setembro</w:t>
      </w:r>
      <w:r w:rsidRPr="000340E6">
        <w:rPr>
          <w:rFonts w:ascii="Arial" w:eastAsia="Times New Roman" w:hAnsi="Arial" w:cs="Arial"/>
          <w:bCs/>
          <w:iCs/>
          <w:lang w:eastAsia="pt-BR"/>
        </w:rPr>
        <w:t xml:space="preserve"> de 2019.</w:t>
      </w:r>
    </w:p>
    <w:p w:rsidR="000340E6" w:rsidRPr="000340E6" w:rsidRDefault="000340E6" w:rsidP="000340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790"/>
        <w:jc w:val="center"/>
        <w:rPr>
          <w:rFonts w:ascii="Arial" w:eastAsia="Times New Roman" w:hAnsi="Arial" w:cs="Arial"/>
          <w:b/>
          <w:lang w:eastAsia="pt-BR"/>
        </w:rPr>
      </w:pPr>
      <w:r w:rsidRPr="000340E6">
        <w:rPr>
          <w:rFonts w:ascii="Arial" w:eastAsia="Times New Roman" w:hAnsi="Arial" w:cs="Arial"/>
          <w:b/>
          <w:lang w:eastAsia="pt-BR"/>
        </w:rPr>
        <w:t>FERNANDO CARLOS COIMBRA</w:t>
      </w:r>
    </w:p>
    <w:p w:rsidR="000340E6" w:rsidRPr="000340E6" w:rsidRDefault="000340E6" w:rsidP="000340E6">
      <w:pPr>
        <w:spacing w:after="0" w:line="240" w:lineRule="auto"/>
        <w:ind w:firstLine="2790"/>
        <w:jc w:val="center"/>
        <w:rPr>
          <w:rFonts w:ascii="Arial" w:eastAsia="Times New Roman" w:hAnsi="Arial" w:cs="Arial"/>
          <w:lang w:eastAsia="pt-BR"/>
        </w:rPr>
      </w:pPr>
      <w:r w:rsidRPr="000340E6">
        <w:rPr>
          <w:rFonts w:ascii="Arial" w:eastAsia="Times New Roman" w:hAnsi="Arial" w:cs="Arial"/>
          <w:lang w:eastAsia="pt-BR"/>
        </w:rPr>
        <w:t>Prefeito</w:t>
      </w:r>
    </w:p>
    <w:p w:rsidR="000340E6" w:rsidRPr="000340E6" w:rsidRDefault="000340E6" w:rsidP="000340E6">
      <w:pPr>
        <w:spacing w:after="0" w:line="240" w:lineRule="auto"/>
        <w:ind w:firstLine="2790"/>
        <w:jc w:val="center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790"/>
        <w:jc w:val="center"/>
        <w:rPr>
          <w:rFonts w:ascii="Arial" w:eastAsia="Times New Roman" w:hAnsi="Arial" w:cs="Arial"/>
          <w:lang w:eastAsia="pt-BR"/>
        </w:rPr>
      </w:pPr>
    </w:p>
    <w:p w:rsidR="000340E6" w:rsidRPr="000340E6" w:rsidRDefault="000340E6" w:rsidP="000340E6">
      <w:pPr>
        <w:spacing w:after="0" w:line="240" w:lineRule="auto"/>
        <w:ind w:firstLine="2790"/>
        <w:jc w:val="center"/>
        <w:rPr>
          <w:rFonts w:ascii="Arial" w:eastAsia="Times New Roman" w:hAnsi="Arial" w:cs="Arial"/>
          <w:lang w:eastAsia="pt-BR"/>
        </w:rPr>
      </w:pPr>
    </w:p>
    <w:p w:rsidR="001D481C" w:rsidRDefault="001D481C"/>
    <w:sectPr w:rsidR="001D481C" w:rsidSect="00136EC3">
      <w:headerReference w:type="default" r:id="rId5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EF" w:rsidRDefault="000340E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6331EC" wp14:editId="597EFFB4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19050" t="0" r="6985" b="0"/>
          <wp:wrapThrough wrapText="bothSides">
            <wp:wrapPolygon edited="0">
              <wp:start x="-362" y="0"/>
              <wp:lineTo x="-362" y="20996"/>
              <wp:lineTo x="21733" y="20996"/>
              <wp:lineTo x="21733" y="0"/>
              <wp:lineTo x="-362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queno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757A" wp14:editId="29BBC866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BEF" w:rsidRDefault="000340E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193BEF" w:rsidRDefault="000340E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193BEF" w:rsidRDefault="000340E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CNPJ Nº.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75.829.416/0001-16</w:t>
                          </w:r>
                        </w:p>
                        <w:p w:rsidR="00193BEF" w:rsidRDefault="000340E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Avenida Brasil, 256 – Centro – Fone (43) 3540 1311 - CEP 86290-000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4757A" id="Rectangle 5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" stroked="f">
              <v:textbox>
                <w:txbxContent>
                  <w:p w:rsidR="00193BEF" w:rsidRDefault="000340E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193BEF" w:rsidRDefault="000340E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193BEF" w:rsidRDefault="000340E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CNPJ Nº. 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75.829.416/0001-16</w:t>
                    </w:r>
                  </w:p>
                  <w:p w:rsidR="00193BEF" w:rsidRDefault="000340E6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</w:rPr>
                      <w:t>Avenida Brasil, 256 – Centro – Fone (43) 3540 1311 - CEP 86290-000</w:t>
                    </w:r>
                  </w:p>
                </w:txbxContent>
              </v:textbox>
            </v:rect>
          </w:pict>
        </mc:Fallback>
      </mc:AlternateContent>
    </w:r>
  </w:p>
  <w:p w:rsidR="00193BEF" w:rsidRDefault="000340E6">
    <w:pPr>
      <w:pStyle w:val="Cabealho"/>
    </w:pPr>
  </w:p>
  <w:p w:rsidR="00193BEF" w:rsidRDefault="000340E6">
    <w:pPr>
      <w:pStyle w:val="Cabealho"/>
    </w:pPr>
  </w:p>
  <w:p w:rsidR="00193BEF" w:rsidRDefault="000340E6">
    <w:pPr>
      <w:pStyle w:val="Cabealho"/>
    </w:pPr>
  </w:p>
  <w:p w:rsidR="00193BEF" w:rsidRDefault="000340E6">
    <w:pPr>
      <w:pStyle w:val="Cabealho"/>
    </w:pPr>
  </w:p>
  <w:p w:rsidR="00193BEF" w:rsidRDefault="000340E6">
    <w:pPr>
      <w:pStyle w:val="Cabealho"/>
      <w:pBdr>
        <w:bottom w:val="single" w:sz="4" w:space="1" w:color="auto"/>
      </w:pBdr>
    </w:pPr>
  </w:p>
  <w:p w:rsidR="00193BEF" w:rsidRDefault="000340E6">
    <w:pPr>
      <w:pStyle w:val="Cabealho"/>
      <w:pBdr>
        <w:bottom w:val="single" w:sz="4" w:space="1" w:color="auto"/>
      </w:pBdr>
    </w:pPr>
  </w:p>
  <w:p w:rsidR="00193BEF" w:rsidRDefault="000340E6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DFE"/>
    <w:multiLevelType w:val="hybridMultilevel"/>
    <w:tmpl w:val="8BE68B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E6"/>
    <w:rsid w:val="000340E6"/>
    <w:rsid w:val="001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7812-B12F-4877-8FF6-3ADD0A7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40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340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dcterms:created xsi:type="dcterms:W3CDTF">2019-09-10T19:26:00Z</dcterms:created>
  <dcterms:modified xsi:type="dcterms:W3CDTF">2019-09-10T19:34:00Z</dcterms:modified>
</cp:coreProperties>
</file>